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696B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6910C335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3C147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4BA1751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1CAC1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7992BF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9327B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马克思主义哲学原理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DF5D4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B0D052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04010120</w:t>
            </w:r>
          </w:p>
        </w:tc>
      </w:tr>
      <w:tr w14:paraId="143CD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2FACB7C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A3C0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专业核心课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75F4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25C43BA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598A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2D3C1B5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A74AA3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CD2595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C68C5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0</w:t>
            </w:r>
          </w:p>
        </w:tc>
      </w:tr>
      <w:tr w14:paraId="66F74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75BFED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190E8A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黄玮杰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0BC05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80C7085">
            <w:pPr>
              <w:rPr>
                <w:sz w:val="24"/>
              </w:rPr>
            </w:pPr>
            <w:r>
              <w:rPr>
                <w:sz w:val="24"/>
              </w:rPr>
              <w:t>wymanyzy@126.com</w:t>
            </w:r>
          </w:p>
        </w:tc>
      </w:tr>
      <w:tr w14:paraId="265A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F72469E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7138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192CFF8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A6B5A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ECE73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FBFFBD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rFonts w:hint="eastAsia"/>
                <w:sz w:val="24"/>
              </w:rPr>
              <w:t>各专业研究生</w:t>
            </w:r>
            <w:bookmarkStart w:id="0" w:name="_GoBack"/>
            <w:bookmarkEnd w:id="0"/>
          </w:p>
        </w:tc>
      </w:tr>
      <w:tr w14:paraId="7093A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77452FE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D76AF5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1FE3E9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989B4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7B651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71A3888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3EFBE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6DDF6EE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5D87806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77336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68499A7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1EA99D1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1120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78544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1" w:hRule="atLeast"/>
        </w:trPr>
        <w:tc>
          <w:tcPr>
            <w:tcW w:w="8546" w:type="dxa"/>
            <w:gridSpan w:val="4"/>
            <w:shd w:val="clear" w:color="auto" w:fill="auto"/>
          </w:tcPr>
          <w:p w14:paraId="3D50A683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9ED2939">
            <w:pPr>
              <w:rPr>
                <w:sz w:val="24"/>
              </w:rPr>
            </w:pPr>
          </w:p>
          <w:p w14:paraId="27DF472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1.做好课前的各项准备工作；</w:t>
            </w:r>
          </w:p>
          <w:p w14:paraId="224688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2.协助课程负责人建设教学资源；</w:t>
            </w:r>
          </w:p>
          <w:p w14:paraId="5D1CBAA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3.协助课程负责人组织课程交流群，及时答疑解惑；</w:t>
            </w:r>
          </w:p>
          <w:p w14:paraId="60AD754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4.协助课程负责人批改作业及组织阶段性考核等；</w:t>
            </w:r>
          </w:p>
          <w:p w14:paraId="2FC75E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5.及时了解学生的学习状况，协助课程负责人征集学生的学习反馈等；</w:t>
            </w:r>
          </w:p>
          <w:p w14:paraId="367D6F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6.期末撰写助教工作总结报告；</w:t>
            </w:r>
          </w:p>
          <w:p w14:paraId="5387CED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7.完成课程负责人布置的其他教学辅助工作。</w:t>
            </w:r>
          </w:p>
        </w:tc>
      </w:tr>
    </w:tbl>
    <w:p w14:paraId="75262AC3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20570DE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6小时，每月最多工作4周。2022年秋季学期在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15997"/>
    <w:rsid w:val="00175F0A"/>
    <w:rsid w:val="001847EB"/>
    <w:rsid w:val="001A45CA"/>
    <w:rsid w:val="001B2F6B"/>
    <w:rsid w:val="00260CB0"/>
    <w:rsid w:val="002E5A09"/>
    <w:rsid w:val="00343C85"/>
    <w:rsid w:val="0037478D"/>
    <w:rsid w:val="003800F9"/>
    <w:rsid w:val="003B538B"/>
    <w:rsid w:val="003C280A"/>
    <w:rsid w:val="00477E51"/>
    <w:rsid w:val="00596A6E"/>
    <w:rsid w:val="005D0834"/>
    <w:rsid w:val="006E78FA"/>
    <w:rsid w:val="006F52CE"/>
    <w:rsid w:val="00740586"/>
    <w:rsid w:val="0074586E"/>
    <w:rsid w:val="0075632F"/>
    <w:rsid w:val="0077627F"/>
    <w:rsid w:val="007A4BF4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77338"/>
    <w:rsid w:val="00EA2FC4"/>
    <w:rsid w:val="00F34F5D"/>
    <w:rsid w:val="00F9793D"/>
    <w:rsid w:val="437A30F7"/>
    <w:rsid w:val="529043CF"/>
    <w:rsid w:val="565F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559</Words>
  <Characters>605</Characters>
  <Lines>4</Lines>
  <Paragraphs>1</Paragraphs>
  <TotalTime>0</TotalTime>
  <ScaleCrop>false</ScaleCrop>
  <LinksUpToDate>false</LinksUpToDate>
  <CharactersWithSpaces>605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2026-02-23T06:59:37Z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69FA20B3097F40AFA2281B38AEF09AF8_12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